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РОССИЙСКАЯ  ФЕДЕРАЦИЯ</w:t>
      </w: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АДМИНИСТРАЦИЯ ПОСЕЛКА РАМАСУХА</w:t>
      </w: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ПОЧЕПСКОГО РАЙОНА БРЯНСКОЙ ОБЛАСТИ</w:t>
      </w: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П О С Т А Н О В Л Е Н И Е</w:t>
      </w: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3165B" w:rsidRDefault="00C3165B" w:rsidP="00C3165B"/>
    <w:p w:rsidR="00C3165B" w:rsidRDefault="00C3165B" w:rsidP="00C3165B">
      <w:pPr>
        <w:rPr>
          <w:sz w:val="28"/>
          <w:szCs w:val="28"/>
        </w:rPr>
      </w:pPr>
      <w:r>
        <w:rPr>
          <w:sz w:val="28"/>
          <w:szCs w:val="28"/>
        </w:rPr>
        <w:t>От 06.06.2025 г. № 20</w:t>
      </w:r>
    </w:p>
    <w:p w:rsidR="00C3165B" w:rsidRDefault="00C3165B" w:rsidP="00C3165B">
      <w:pPr>
        <w:rPr>
          <w:sz w:val="28"/>
          <w:szCs w:val="28"/>
        </w:rPr>
      </w:pPr>
      <w:r>
        <w:rPr>
          <w:sz w:val="28"/>
          <w:szCs w:val="28"/>
        </w:rPr>
        <w:t>Пос. Рамасуха</w:t>
      </w:r>
    </w:p>
    <w:p w:rsidR="00C3165B" w:rsidRDefault="00C3165B" w:rsidP="00C3165B">
      <w:pPr>
        <w:rPr>
          <w:sz w:val="28"/>
          <w:szCs w:val="28"/>
        </w:rPr>
      </w:pPr>
    </w:p>
    <w:p w:rsidR="00C3165B" w:rsidRDefault="00C3165B" w:rsidP="00C3165B">
      <w:pPr>
        <w:rPr>
          <w:sz w:val="28"/>
          <w:szCs w:val="28"/>
        </w:rPr>
      </w:pPr>
      <w:r>
        <w:rPr>
          <w:sz w:val="28"/>
          <w:szCs w:val="28"/>
        </w:rPr>
        <w:t xml:space="preserve"> О присвоении адреса объекту адресации</w:t>
      </w:r>
    </w:p>
    <w:p w:rsidR="00C3165B" w:rsidRDefault="00C3165B" w:rsidP="00C3165B">
      <w:pPr>
        <w:rPr>
          <w:sz w:val="28"/>
          <w:szCs w:val="28"/>
        </w:rPr>
      </w:pPr>
    </w:p>
    <w:p w:rsidR="00C3165B" w:rsidRDefault="00C3165B" w:rsidP="00C3165B">
      <w:pPr>
        <w:rPr>
          <w:sz w:val="28"/>
          <w:szCs w:val="28"/>
        </w:rPr>
      </w:pP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 14 Федерального закона от 06.10.2003 № 131-ФЗ « 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Уставом муниципального образования «Рамасухское городское поселение», в целях уточнения сведений в Едином государственном реестре недвижимости и Государственном адресном реестре:</w:t>
      </w:r>
    </w:p>
    <w:p w:rsidR="00C3165B" w:rsidRDefault="00C3165B" w:rsidP="00C3165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65B" w:rsidRDefault="00C3165B" w:rsidP="00C3165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 адрес объекту адресации земельному участку</w:t>
      </w:r>
      <w:r>
        <w:rPr>
          <w:bCs/>
          <w:sz w:val="28"/>
          <w:szCs w:val="28"/>
        </w:rPr>
        <w:t>:</w:t>
      </w:r>
      <w:r w:rsidRPr="009C278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Брянская область, Почепский муниципальный район, Рамасухское городское поселение, территория Северная промзона, земельный участок  2, кадастровый номер 32:20:0630112:140</w:t>
      </w:r>
    </w:p>
    <w:p w:rsidR="00C3165B" w:rsidRDefault="00C3165B" w:rsidP="00C3165B">
      <w:pPr>
        <w:spacing w:line="276" w:lineRule="auto"/>
        <w:jc w:val="both"/>
        <w:rPr>
          <w:sz w:val="28"/>
          <w:szCs w:val="28"/>
        </w:rPr>
      </w:pPr>
    </w:p>
    <w:p w:rsidR="00BB5662" w:rsidRDefault="00BB5662" w:rsidP="00BB56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направить в Управление Федеральной службы государственной регистрации, кадастра и картографии по Брянской области и разместить в Федеральной информационной адресной системе.</w:t>
      </w:r>
    </w:p>
    <w:p w:rsidR="00C3165B" w:rsidRDefault="00BB5662" w:rsidP="00C3165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</w:p>
    <w:p w:rsidR="00C3165B" w:rsidRDefault="00C3165B" w:rsidP="00C3165B">
      <w:pPr>
        <w:pStyle w:val="a4"/>
        <w:ind w:left="0"/>
        <w:rPr>
          <w:sz w:val="28"/>
          <w:szCs w:val="28"/>
        </w:rPr>
      </w:pPr>
    </w:p>
    <w:p w:rsidR="00C3165B" w:rsidRDefault="00C3165B" w:rsidP="00C3165B">
      <w:pPr>
        <w:pStyle w:val="a4"/>
        <w:ind w:left="0"/>
        <w:rPr>
          <w:sz w:val="28"/>
          <w:szCs w:val="28"/>
        </w:rPr>
      </w:pPr>
    </w:p>
    <w:p w:rsidR="00C3165B" w:rsidRDefault="00C3165B" w:rsidP="00C3165B">
      <w:pPr>
        <w:pStyle w:val="a4"/>
        <w:ind w:left="0"/>
        <w:rPr>
          <w:sz w:val="28"/>
          <w:szCs w:val="28"/>
        </w:rPr>
      </w:pPr>
    </w:p>
    <w:p w:rsidR="00C3165B" w:rsidRDefault="00C3165B" w:rsidP="00C3165B">
      <w:pPr>
        <w:pStyle w:val="a4"/>
        <w:ind w:left="0"/>
        <w:rPr>
          <w:sz w:val="28"/>
          <w:szCs w:val="28"/>
        </w:rPr>
      </w:pPr>
    </w:p>
    <w:p w:rsidR="00C3165B" w:rsidRDefault="00C3165B" w:rsidP="00C3165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3165B" w:rsidRDefault="00C3165B" w:rsidP="00C3165B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Пос. Рамасуха                                             Е. М. Лощихина</w:t>
      </w:r>
    </w:p>
    <w:p w:rsidR="00841AD0" w:rsidRDefault="00841AD0"/>
    <w:sectPr w:rsidR="0084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4569"/>
    <w:multiLevelType w:val="hybridMultilevel"/>
    <w:tmpl w:val="12049A0E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5B"/>
    <w:rsid w:val="00841AD0"/>
    <w:rsid w:val="00BB5662"/>
    <w:rsid w:val="00C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6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C3165B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6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C3165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2025-06-17T06:22:00Z</cp:lastPrinted>
  <dcterms:created xsi:type="dcterms:W3CDTF">2025-06-06T07:10:00Z</dcterms:created>
  <dcterms:modified xsi:type="dcterms:W3CDTF">2025-06-17T06:28:00Z</dcterms:modified>
</cp:coreProperties>
</file>